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18F4" w14:textId="77777777" w:rsidR="00321CBC" w:rsidRPr="00F47D5C" w:rsidRDefault="00321CBC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д</w:t>
      </w:r>
      <w:r w:rsidRPr="00F47D5C">
        <w:rPr>
          <w:rFonts w:ascii="Times New Roman" w:hAnsi="Times New Roman" w:cs="Times New Roman"/>
          <w:b/>
          <w:sz w:val="32"/>
          <w:szCs w:val="32"/>
        </w:rPr>
        <w:t>ополнительн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F47D5C">
        <w:rPr>
          <w:rFonts w:ascii="Times New Roman" w:hAnsi="Times New Roman" w:cs="Times New Roman"/>
          <w:b/>
          <w:sz w:val="32"/>
          <w:szCs w:val="32"/>
        </w:rPr>
        <w:t xml:space="preserve"> общеразвивающ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F47D5C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14:paraId="228E2661" w14:textId="77777777" w:rsidR="00321CBC" w:rsidRPr="00F47D5C" w:rsidRDefault="00321CBC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5C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14:paraId="426313A1" w14:textId="77777777" w:rsidR="00321CBC" w:rsidRPr="00F47D5C" w:rsidRDefault="00321CBC" w:rsidP="00321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5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12 стульев</w:t>
      </w:r>
      <w:r w:rsidRPr="00F47D5C">
        <w:rPr>
          <w:rFonts w:ascii="Times New Roman" w:hAnsi="Times New Roman" w:cs="Times New Roman"/>
          <w:b/>
          <w:sz w:val="32"/>
          <w:szCs w:val="32"/>
        </w:rPr>
        <w:t>»</w:t>
      </w:r>
    </w:p>
    <w:p w14:paraId="6DF4F0C3" w14:textId="77777777" w:rsidR="00347C2B" w:rsidRDefault="00347C2B" w:rsidP="00347C2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C54A8B" w14:textId="70E8C783" w:rsidR="00AB2260" w:rsidRDefault="00A14BE9" w:rsidP="00AB2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увлекательных занятиях по театральному искусству обучающиеся смогут 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2260" w:rsidRPr="00EE28D3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образное мышление, креативность. </w:t>
      </w:r>
    </w:p>
    <w:p w14:paraId="7BCB1B99" w14:textId="5F66E46F" w:rsidR="000B3C36" w:rsidRPr="00AB2260" w:rsidRDefault="00AB2260" w:rsidP="00A14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соединяет в себе разные грани театральной деятельности, необходимые для расширения кругозора ребенка, развития его творческой индивидуальности, необходим</w:t>
      </w:r>
      <w:r w:rsidR="00D1242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как для практического применения в жизни, так и для профессионального роста учащегося.</w:t>
      </w:r>
      <w:r w:rsidR="00A14BE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B54851">
        <w:rPr>
          <w:rFonts w:ascii="Times New Roman" w:eastAsia="Times New Roman" w:hAnsi="Times New Roman" w:cs="Times New Roman"/>
          <w:sz w:val="28"/>
          <w:szCs w:val="28"/>
        </w:rPr>
        <w:t xml:space="preserve">раткий курс основ актерского мастерства </w:t>
      </w:r>
      <w:r w:rsidR="00A14BE9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B54851">
        <w:rPr>
          <w:rFonts w:ascii="Times New Roman" w:eastAsia="Times New Roman" w:hAnsi="Times New Roman" w:cs="Times New Roman"/>
          <w:sz w:val="28"/>
          <w:szCs w:val="28"/>
        </w:rPr>
        <w:t xml:space="preserve"> элемент</w:t>
      </w:r>
      <w:r w:rsidR="00A14BE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4851">
        <w:rPr>
          <w:rFonts w:ascii="Times New Roman" w:eastAsia="Times New Roman" w:hAnsi="Times New Roman" w:cs="Times New Roman"/>
          <w:sz w:val="28"/>
          <w:szCs w:val="28"/>
        </w:rPr>
        <w:t xml:space="preserve"> тренингов по сценической речи и сценическому движению. </w:t>
      </w:r>
    </w:p>
    <w:p w14:paraId="39EEC720" w14:textId="77777777" w:rsidR="000B3C36" w:rsidRDefault="000B3C36" w:rsidP="000B3C36"/>
    <w:sectPr w:rsidR="000B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6A5"/>
    <w:rsid w:val="000B3C36"/>
    <w:rsid w:val="001C46A5"/>
    <w:rsid w:val="00321CBC"/>
    <w:rsid w:val="00347C2B"/>
    <w:rsid w:val="0057110C"/>
    <w:rsid w:val="006D6ED1"/>
    <w:rsid w:val="0077394A"/>
    <w:rsid w:val="00A14BE9"/>
    <w:rsid w:val="00AB2260"/>
    <w:rsid w:val="00B57491"/>
    <w:rsid w:val="00D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2079"/>
  <w15:docId w15:val="{7F407496-1539-4DBD-8481-2E988747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C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1CBC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1C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wisper2011an@mail.ru</dc:creator>
  <cp:lastModifiedBy>Пользователь</cp:lastModifiedBy>
  <cp:revision>5</cp:revision>
  <dcterms:created xsi:type="dcterms:W3CDTF">2021-05-06T08:33:00Z</dcterms:created>
  <dcterms:modified xsi:type="dcterms:W3CDTF">2022-09-06T17:35:00Z</dcterms:modified>
</cp:coreProperties>
</file>