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1240" w:rsidRPr="00731240" w:rsidTr="007312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240" w:rsidRPr="00731240" w:rsidRDefault="00731240" w:rsidP="0073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9463"/>
      </w:tblGrid>
      <w:tr w:rsidR="00280EBA" w:rsidTr="00280EBA">
        <w:tc>
          <w:tcPr>
            <w:tcW w:w="1526" w:type="dxa"/>
          </w:tcPr>
          <w:p w:rsidR="00280EBA" w:rsidRDefault="00280EBA" w:rsidP="00731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D325F" wp14:editId="484249F1">
                  <wp:extent cx="765175" cy="1143000"/>
                  <wp:effectExtent l="0" t="0" r="0" b="0"/>
                  <wp:docPr id="1" name="Рисунок 1" descr="ЗЕМЛЕТРЯСЕНИЯ: ЧТО НЕОБХОДИМО ЗНАТЬ И УМЕТЬ ЖИТЕЛЯМ КУЗБАС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МЛЕТРЯСЕНИЯ: ЧТО НЕОБХОДИМО ЗНАТЬ И УМЕТЬ ЖИТЕЛЯМ КУЗБАС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3" w:type="dxa"/>
          </w:tcPr>
          <w:p w:rsidR="00280EBA" w:rsidRDefault="00280EBA" w:rsidP="00731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73124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ЗЕМЛЕТРЯСЕНИЯ: ЧТО НЕОБХОДИМО ЗНАТЬ И УМЕТЬ ЖИТЕЛЯМ КУЗБАССА</w:t>
            </w:r>
          </w:p>
        </w:tc>
      </w:tr>
    </w:tbl>
    <w:p w:rsidR="00280EBA" w:rsidRDefault="00280EBA" w:rsidP="0073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31240" w:rsidRPr="00280EBA" w:rsidRDefault="00280EBA" w:rsidP="00731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</w:t>
      </w:r>
      <w:r w:rsidR="00731240" w:rsidRPr="00280E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   </w:t>
      </w:r>
      <w:r w:rsidR="00731240" w:rsidRPr="00280E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Жителям области следует знать, что Кузбасс расположен в сейсмоопасной зоне, где возможны землетрясения силой до 8 баллов, и учитывать, что землетрясение – единственная природная стихия, которая не поддается прогнозированию.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  Признаки землетрясений практически всегда появляются внезапно – ощущаются толчки, начинают раскачиваться люстры, звенит посуда в шкафах, слышен треск стен и мебели.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 При землетрясении первые толчки – самые сильные, сила всех последующих колебаний заметно слабее.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 Главное правило при землетрясении – как можно скорее покинуть верхние этажи зданий (по возможности отключить газ, воду и электричество).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 Если быстро покинуть здание нет возможности – надо занять места в проемах несущих конструкций помещения (дверные и межкомнатные проемы). После прекращения толчков сразу же покинуть здание, пользуясь только лестничными маршами – лифтовая шахта может деформироваться, а лифт заклинить. 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 На улице занять место на открытой площадке, подальше от высотных зданий и конструкций, опор ЛЭП, которые могут обрушиться. При движении на транспорте необходимо остановиться в безопасном месте. Останавливаться на мостах и виадуках нельзя.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 Ни при каких обстоятельствах не поддаваться панике, не терять самообладания, сохранять спокойствие и призывать к спокойствию окружающих.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 Как правило, жители Кузбасса МОГУТ ощуща</w:t>
      </w:r>
      <w:r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последствия дальних сейсмических событий силой до 4 баллов. Разрушительные землетрясения, подобные тем, которые произошли в Горном Алтае (2003 год) и в Японии, маловероятны.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   Вместе с тем, знать правила и порядок действий при землетрясении должен каждый гражданин, проживающий на территории Кемеровской области.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     Общие правила поведения при возникновении землетрясения широко и доходчиво прописаны в учебно-методической и научно-популярной литературе, они доступны в сети Интернет, существует множество памяток на эту тему.  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 Кроме того, руководители муниципальных образований, объектов экономики, учреждений и организаций всех форм собственности, обязаны организовать и регулярно проводить занятия и тренировки со всеми категориями населения по этой тематике</w:t>
      </w:r>
      <w:r w:rsidR="00731240" w:rsidRPr="00280EBA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.</w:t>
      </w:r>
      <w:r w:rsidR="00731240" w:rsidRPr="00280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0EBA" w:rsidRPr="00280EBA" w:rsidRDefault="00280EBA" w:rsidP="00731240">
      <w:pPr>
        <w:rPr>
          <w:sz w:val="30"/>
          <w:szCs w:val="30"/>
        </w:rPr>
      </w:pPr>
    </w:p>
    <w:p w:rsidR="00280EBA" w:rsidRPr="00280EBA" w:rsidRDefault="00280EBA" w:rsidP="0028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EBA" w:rsidRPr="00280EBA" w:rsidRDefault="00280EBA" w:rsidP="0028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EBA" w:rsidRPr="00280EBA" w:rsidRDefault="00280EBA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6F57E1" w:rsidRDefault="00731240" w:rsidP="00280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F57E1">
        <w:rPr>
          <w:rFonts w:ascii="Times New Roman" w:hAnsi="Times New Roman" w:cs="Times New Roman"/>
          <w:b/>
          <w:sz w:val="32"/>
          <w:szCs w:val="32"/>
        </w:rPr>
        <w:t>О НЕКОТОРЫХ ПРАВИЛАХ ПОВЕДЕНИЯ ПРИ ЗЕМЛЕТРЯСЕНИИ</w:t>
      </w:r>
    </w:p>
    <w:bookmarkEnd w:id="0"/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731240" w:rsidP="006F5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EBA">
        <w:rPr>
          <w:rFonts w:ascii="Times New Roman" w:hAnsi="Times New Roman" w:cs="Times New Roman"/>
          <w:b/>
          <w:sz w:val="32"/>
          <w:szCs w:val="32"/>
        </w:rPr>
        <w:t>Как подготовиться к землетрясению?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0EBA">
        <w:rPr>
          <w:rFonts w:ascii="Times New Roman" w:hAnsi="Times New Roman" w:cs="Times New Roman"/>
          <w:b/>
          <w:sz w:val="32"/>
          <w:szCs w:val="32"/>
        </w:rPr>
        <w:t>ДОМА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1. Проводите в своей семье детальное обсуждение возможности землетрясения, составьте и попросите домашних хорошо запомнить план сбора всей семьи после землетрясения. Пункт сбора намечайте на открытом месте недалеко от дома.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2. Заранее наметьте наиболее экономный и безопасный путь выхода из помещения в случае землетрясения. Помните, что оно может произойти ночью при отключенном освещении, лестничные клетки, коридоры, двери будут забиты людьми.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3. Заранее определите наиболее безопасные места в квартире (доме): внутренние углы капитальных стен и проемы входных дверей, места под балками каркаса здания (</w:t>
      </w:r>
      <w:proofErr w:type="spellStart"/>
      <w:r w:rsidRPr="00280EBA">
        <w:rPr>
          <w:rFonts w:ascii="Times New Roman" w:hAnsi="Times New Roman" w:cs="Times New Roman"/>
          <w:sz w:val="32"/>
          <w:szCs w:val="32"/>
        </w:rPr>
        <w:t>сейсмопояса</w:t>
      </w:r>
      <w:proofErr w:type="spellEnd"/>
      <w:r w:rsidRPr="00280EBA">
        <w:rPr>
          <w:rFonts w:ascii="Times New Roman" w:hAnsi="Times New Roman" w:cs="Times New Roman"/>
          <w:sz w:val="32"/>
          <w:szCs w:val="32"/>
        </w:rPr>
        <w:t>), столы, кровати.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4. Научите детей, как действовать во время землетрясения, научите их занимать безопасное место.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5. Проверьте состояние вашего жилища - потолки, кровля, дымовая труба, состояние электропроводки и газовых труб. Определите, какие требуются меры по его укреплению.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6. Обеспечьте в квартире (доме), возможность быстрого выхода, уберите лишние, мешающие вещи из коридоров и проходов.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7. Спальные места нужно располагать подальше от больших окон, стеклянных перегородок, зеркал, могущих упасть. Над кроватями и диванами не держите полок.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8. Не хранить в квартире легковоспламеняющиеся или ядовитые жидкости или храните их в надёжном месте, где они не могут разлиться.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9. Имейте наготове аптечку первой помощи и владейте приёмами её оказания. Если вы постоянно принимаете какие- либо лекарства, имейте их запас.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10. Всегда имейте наготове радиоприёмник на батарейках, карманный фонарь и запас батареек к ним, спички.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11. Выясните, как отключается газ, электричество и вода в вашей квартире (доме). Если для перекрытия магистрали нужен гаечный ключ, положите или привяжите его поблизости от перекрываемого вентиля.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12. Желательно хранить документы, особо ценные и изделия из драгоценных металлов в таком месте в сумке, чтобы при необходимости можно было быстро взять их с собой.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13. Создавая запас консервированных продуктов и напитков, рассчитывайте на первые 3 - 5 дней. Всё это можно уложить в рюкзак или сумку и хранить на видном месте.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731240" w:rsidP="006F5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EBA">
        <w:rPr>
          <w:rFonts w:ascii="Times New Roman" w:hAnsi="Times New Roman" w:cs="Times New Roman"/>
          <w:b/>
          <w:sz w:val="32"/>
          <w:szCs w:val="32"/>
        </w:rPr>
        <w:t>Какие первоочередные действия необходимо предпринять в случае землетрясения?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280EBA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 xml:space="preserve">      </w:t>
      </w:r>
      <w:r w:rsidR="00731240" w:rsidRPr="00280EBA">
        <w:rPr>
          <w:rFonts w:ascii="Times New Roman" w:hAnsi="Times New Roman" w:cs="Times New Roman"/>
          <w:sz w:val="32"/>
          <w:szCs w:val="32"/>
        </w:rPr>
        <w:t>При получении сигнала тревоги. В зависимости от конкретной ситуации и развития событий примите во внимание следующие советы и рекомендации для выживания при землетрясении: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80EBA">
        <w:rPr>
          <w:rFonts w:ascii="Times New Roman" w:hAnsi="Times New Roman" w:cs="Times New Roman"/>
          <w:sz w:val="32"/>
          <w:szCs w:val="32"/>
        </w:rPr>
        <w:t>- включить радиоприемник, телевизор, любой источник прямого вещания, чтобы окончательно убедиться в серьезной угрозе землетрясения, а также получать рекомендации для действий и последнюю информацию о текущей ситуации;</w:t>
      </w:r>
      <w:proofErr w:type="gramEnd"/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 xml:space="preserve">- сообщить близким, родственникам, соседям, людям в пределах досягаемости об угрозе, при этом ограничиваясь короткими фразами без лишних эмоций, экономя время и не подвергая панике других. Лучше всего </w:t>
      </w:r>
      <w:proofErr w:type="gramStart"/>
      <w:r w:rsidRPr="00280EBA">
        <w:rPr>
          <w:rFonts w:ascii="Times New Roman" w:hAnsi="Times New Roman" w:cs="Times New Roman"/>
          <w:sz w:val="32"/>
          <w:szCs w:val="32"/>
        </w:rPr>
        <w:t>ограничиться советом включить</w:t>
      </w:r>
      <w:proofErr w:type="gramEnd"/>
      <w:r w:rsidRPr="00280EBA">
        <w:rPr>
          <w:rFonts w:ascii="Times New Roman" w:hAnsi="Times New Roman" w:cs="Times New Roman"/>
          <w:sz w:val="32"/>
          <w:szCs w:val="32"/>
        </w:rPr>
        <w:t xml:space="preserve"> радио, телевизор для получения более полной информации;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- соберите всех членов вашей семьи, с которыми вы проживаете, чтобы распределить обязанности по сбору и подготовке к возможной эвакуации;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731240" w:rsidP="006F5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EBA">
        <w:rPr>
          <w:rFonts w:ascii="Times New Roman" w:hAnsi="Times New Roman" w:cs="Times New Roman"/>
          <w:b/>
          <w:sz w:val="32"/>
          <w:szCs w:val="32"/>
        </w:rPr>
        <w:t>Что делать в случае необходимости эвакуации?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1. Соберите в рюкзак или любую удобную для вас емкость вещи первой необходимости, паспорта, другие важные документы, деньги, ценности.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2. Наберите в емкость воды, приготовьте небольшое количество консервированных продуктов;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3. Подготовьте квартиру к консервации (закройте на замки, щеколды все окна, балконы, перекройте газ, воду, выключите электроприборы из сети), закройте на замок входные двери;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4. Возьмите, если есть в наличии, средства индивидуальной защиты (респираторы, противогазы, марлевые повязки и т.п.);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5. Возьмите одежду (обязательно теплый комплект);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6. При первых толчках старайтесь как можно быстрее покинуть здание. Каждая секунда в такой ситуации на счету. Категорически не рекомендуется пользоваться лифтом – только по лестнице!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7. Выбегайте из дома быстро, но осторожно. Остерегайтесь обломков, электрических проводов и других источников опасности.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8. отходите дальше от зданий и линий электропередач, открытое пространство с чистым небом – 90 процентов спасенная жизнь в случае землетрясения. Слушайте информацию по приемнику о развитии ситуации.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9. Окажите помощь инвалидам в окрестности, престарелым и больным, помогите другим людям, которые нуждаются в помощи.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6F57E1" w:rsidRDefault="00731240" w:rsidP="006F5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7E1">
        <w:rPr>
          <w:rFonts w:ascii="Times New Roman" w:hAnsi="Times New Roman" w:cs="Times New Roman"/>
          <w:b/>
          <w:sz w:val="32"/>
          <w:szCs w:val="32"/>
        </w:rPr>
        <w:lastRenderedPageBreak/>
        <w:t>Если человек не успел эвакуироваться из квартиры, что ему необходимо делать, чтобы спасти свою жизнь и жизнь близких?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1. Если же вам не удалось покинуть квартиру, встаньте в дверной проем или в угол комнаты (возле несущей стены). Как можно дальше от окон, люстр, навесных полок, зеркал, шкафов. Если вы не знаете, что такое несущая стена или вам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 Немедленно покиньте угловые комнаты, если вы находитесь выше второго этажа.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 xml:space="preserve">2. После основного удара землетрясения, если вас и тех, кто был рядом беда обошла </w:t>
      </w:r>
      <w:proofErr w:type="gramStart"/>
      <w:r w:rsidRPr="00280EBA">
        <w:rPr>
          <w:rFonts w:ascii="Times New Roman" w:hAnsi="Times New Roman" w:cs="Times New Roman"/>
          <w:sz w:val="32"/>
          <w:szCs w:val="32"/>
        </w:rPr>
        <w:t>стороной</w:t>
      </w:r>
      <w:proofErr w:type="gramEnd"/>
      <w:r w:rsidRPr="00280EBA">
        <w:rPr>
          <w:rFonts w:ascii="Times New Roman" w:hAnsi="Times New Roman" w:cs="Times New Roman"/>
          <w:sz w:val="32"/>
          <w:szCs w:val="32"/>
        </w:rPr>
        <w:t xml:space="preserve"> и вы можете передвигаться, постарайтесь как можно скорей покинуть здание, прижимаясь спиной к стене, если они еще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3. Будьте осторожны при поиске и оказании помощи. Могут быть повторные землетрясения, поэтому оцените трезво ситуацию, не поддаваясь панике, принимайте решение – идти на помощь или остаться на улице.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4. Если землетрясение застало вас за рулем, остановитесь, покиньте автомобиль, мотоцикл до окончания подземных толчков. Если вы оказались в общественном транспорте, не паникуйте, попросите водителя остановиться и открыть двери, если он сам этого не сделал. Желательно покинуть салон после толчков.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5. Если землетрясение вас настигло на железной дороге, не паникуйте, в этом случае все зависит в большей степени от машинистов и работы по предотвращению аварий специально обученных этому людей. Хватайтесь за поручни, ожидайте уведомлений от машиниста, при экстренной эвакуации следуйте за всеми, избегая паники и давки.</w:t>
      </w:r>
    </w:p>
    <w:p w:rsidR="00731240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6. По мере возможности, соблюдайте в любой из перечисленных ситуаций спокойствие. Паника при землетрясении, как показывает плачевный опыт, только вредит.</w:t>
      </w:r>
    </w:p>
    <w:p w:rsidR="004D1A22" w:rsidRPr="00280EBA" w:rsidRDefault="00731240" w:rsidP="00280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0EBA">
        <w:rPr>
          <w:rFonts w:ascii="Times New Roman" w:hAnsi="Times New Roman" w:cs="Times New Roman"/>
          <w:sz w:val="32"/>
          <w:szCs w:val="32"/>
        </w:rPr>
        <w:t>Эти основные правила поведения в случае землетрясения помогут выжить не только вам, но и другим. Будьте готовы к решительным действиям в случае землетрясения.</w:t>
      </w:r>
    </w:p>
    <w:sectPr w:rsidR="004D1A22" w:rsidRPr="00280EBA" w:rsidSect="0041249B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7"/>
    <w:rsid w:val="000C0457"/>
    <w:rsid w:val="00280EBA"/>
    <w:rsid w:val="003D13EB"/>
    <w:rsid w:val="0041249B"/>
    <w:rsid w:val="004D1A22"/>
    <w:rsid w:val="006A22B5"/>
    <w:rsid w:val="006F57E1"/>
    <w:rsid w:val="00731240"/>
    <w:rsid w:val="00C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2014-08-20T08:52:00Z</dcterms:created>
  <dcterms:modified xsi:type="dcterms:W3CDTF">2014-08-20T08:52:00Z</dcterms:modified>
</cp:coreProperties>
</file>