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3868" w:rsidTr="00CA6919">
        <w:tc>
          <w:tcPr>
            <w:tcW w:w="4785" w:type="dxa"/>
          </w:tcPr>
          <w:p w:rsidR="00123868" w:rsidRDefault="00123868" w:rsidP="00CA6919">
            <w:pPr>
              <w:tabs>
                <w:tab w:val="left" w:pos="65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3868" w:rsidRDefault="00123868" w:rsidP="00CA6919">
            <w:pPr>
              <w:jc w:val="center"/>
              <w:rPr>
                <w:b/>
                <w:sz w:val="28"/>
                <w:szCs w:val="28"/>
              </w:rPr>
            </w:pPr>
          </w:p>
          <w:p w:rsidR="00123868" w:rsidRDefault="00123868" w:rsidP="00CA6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123868" w:rsidRDefault="00123868" w:rsidP="00CA6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МБОУ «Гимназия № 25»</w:t>
            </w:r>
          </w:p>
          <w:p w:rsidR="00123868" w:rsidRDefault="00123868" w:rsidP="00CA6919">
            <w:pPr>
              <w:tabs>
                <w:tab w:val="left" w:pos="6534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И.И.Куратова</w:t>
            </w:r>
          </w:p>
        </w:tc>
      </w:tr>
    </w:tbl>
    <w:p w:rsidR="00123868" w:rsidRPr="00463ACD" w:rsidRDefault="00123868" w:rsidP="00123868">
      <w:pPr>
        <w:tabs>
          <w:tab w:val="left" w:pos="6534"/>
        </w:tabs>
        <w:ind w:firstLine="720"/>
        <w:jc w:val="both"/>
        <w:rPr>
          <w:sz w:val="28"/>
          <w:szCs w:val="28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123868" w:rsidTr="00CA6919">
        <w:tc>
          <w:tcPr>
            <w:tcW w:w="9360" w:type="dxa"/>
          </w:tcPr>
          <w:p w:rsidR="00123868" w:rsidRDefault="00123868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3868" w:rsidRPr="00463ACD" w:rsidRDefault="00123868" w:rsidP="00123868">
      <w:pPr>
        <w:pStyle w:val="glav2"/>
        <w:spacing w:line="240" w:lineRule="auto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bookmarkStart w:id="0" w:name="_GoBack"/>
      <w:r w:rsidRPr="00463ACD">
        <w:rPr>
          <w:rFonts w:ascii="Times New Roman" w:hAnsi="Times New Roman" w:cs="Times New Roman"/>
          <w:noProof w:val="0"/>
          <w:sz w:val="28"/>
          <w:szCs w:val="28"/>
        </w:rPr>
        <w:t>Положение</w:t>
      </w:r>
    </w:p>
    <w:p w:rsidR="00123868" w:rsidRPr="00463ACD" w:rsidRDefault="00123868" w:rsidP="00123868">
      <w:pPr>
        <w:pStyle w:val="glav2"/>
        <w:spacing w:line="240" w:lineRule="auto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463ACD">
        <w:rPr>
          <w:rFonts w:ascii="Times New Roman" w:hAnsi="Times New Roman" w:cs="Times New Roman"/>
          <w:noProof w:val="0"/>
          <w:sz w:val="28"/>
          <w:szCs w:val="28"/>
        </w:rPr>
        <w:t>о распределении обязанностей руководителей,</w:t>
      </w:r>
    </w:p>
    <w:p w:rsidR="00123868" w:rsidRDefault="00123868" w:rsidP="00123868">
      <w:pPr>
        <w:pStyle w:val="glav2"/>
        <w:spacing w:line="240" w:lineRule="auto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463ACD">
        <w:rPr>
          <w:rFonts w:ascii="Times New Roman" w:hAnsi="Times New Roman" w:cs="Times New Roman"/>
          <w:noProof w:val="0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noProof w:val="0"/>
          <w:sz w:val="28"/>
          <w:szCs w:val="28"/>
        </w:rPr>
        <w:t>МБОУ «Гимназия № 25»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63ACD">
        <w:rPr>
          <w:rFonts w:ascii="Times New Roman" w:hAnsi="Times New Roman" w:cs="Times New Roman"/>
          <w:noProof w:val="0"/>
          <w:sz w:val="28"/>
          <w:szCs w:val="28"/>
        </w:rPr>
        <w:t>по охране труда</w:t>
      </w:r>
    </w:p>
    <w:bookmarkEnd w:id="0"/>
    <w:p w:rsidR="00123868" w:rsidRPr="00463ACD" w:rsidRDefault="00123868" w:rsidP="00123868">
      <w:pPr>
        <w:pStyle w:val="glav2"/>
        <w:spacing w:line="240" w:lineRule="auto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993058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993058">
        <w:rPr>
          <w:b/>
          <w:iCs/>
          <w:sz w:val="28"/>
          <w:szCs w:val="28"/>
        </w:rPr>
        <w:t>1. Руководитель</w:t>
      </w:r>
      <w:r>
        <w:rPr>
          <w:b/>
          <w:iCs/>
          <w:sz w:val="28"/>
          <w:szCs w:val="28"/>
        </w:rPr>
        <w:t xml:space="preserve"> (директор)</w:t>
      </w:r>
      <w:r w:rsidRPr="00993058">
        <w:rPr>
          <w:b/>
          <w:iCs/>
          <w:sz w:val="28"/>
          <w:szCs w:val="28"/>
        </w:rPr>
        <w:t>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организует работу по созданию и обеспечению усл</w:t>
      </w:r>
      <w:r>
        <w:rPr>
          <w:sz w:val="28"/>
          <w:szCs w:val="28"/>
        </w:rPr>
        <w:t>овий проведения образовательной деятельности</w:t>
      </w:r>
      <w:r w:rsidRPr="00463ACD">
        <w:rPr>
          <w:sz w:val="28"/>
          <w:szCs w:val="28"/>
        </w:rPr>
        <w:t xml:space="preserve">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>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проведение специальной оценке по условиям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назначает приказом ответственных лиц за соблюдением требований охраны труда в учебных кабинетах, мастерских, спортзале и т. п., а также во всех подсобных помещениях;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2"/>
          <w:kern w:val="20"/>
          <w:sz w:val="28"/>
          <w:szCs w:val="28"/>
        </w:rPr>
        <w:t xml:space="preserve">- 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</w:t>
      </w:r>
      <w:r w:rsidRPr="00463ACD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463ACD">
        <w:rPr>
          <w:spacing w:val="2"/>
          <w:kern w:val="20"/>
          <w:sz w:val="28"/>
          <w:szCs w:val="28"/>
        </w:rPr>
        <w:t>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утверждает согласованные с профкомом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>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4"/>
          <w:kern w:val="20"/>
          <w:sz w:val="28"/>
          <w:szCs w:val="28"/>
        </w:rPr>
        <w:t>- выносит на обсуждение педагогического совета, производственного совещания или собрания трудового коллектива вопросы организации работы по охране труда; отчитывается на собраниях трудового коллектива о состоянии охраны труда, выполнении мероприятий по оздоровлению работающих, обучающихся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463ACD">
        <w:rPr>
          <w:sz w:val="28"/>
          <w:szCs w:val="28"/>
        </w:rPr>
        <w:t xml:space="preserve">- организует 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</w:t>
      </w:r>
      <w:r w:rsidRPr="00463ACD">
        <w:rPr>
          <w:sz w:val="28"/>
          <w:szCs w:val="28"/>
        </w:rPr>
        <w:lastRenderedPageBreak/>
        <w:t>связанных с загрязнением.</w:t>
      </w:r>
      <w:proofErr w:type="gramEnd"/>
      <w:r w:rsidRPr="00463ACD">
        <w:rPr>
          <w:sz w:val="28"/>
          <w:szCs w:val="28"/>
        </w:rPr>
        <w:t xml:space="preserve"> Обучающихся (воспитанников) при проведении общественно полезного и производительного труда, практических и лабораторных работ и т. п.;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осуществляет поощрение работников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2"/>
          <w:kern w:val="20"/>
          <w:sz w:val="28"/>
          <w:szCs w:val="28"/>
        </w:rPr>
        <w:t>- оформляет прием новых работников только при наличии положительного заключения медицинского учреждения. Контролирует своевременное проведение периодических медицинских осмотров, внеочередных медицинских осмотров работников по их просьбам, а также обучающихся и воспитанников;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организует в установленном порядке работу комиссий по приемке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к новому учебном году. Подписывает акты приемки образовательного учреждения;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-6"/>
          <w:kern w:val="20"/>
          <w:sz w:val="28"/>
          <w:szCs w:val="28"/>
        </w:rPr>
        <w:t xml:space="preserve">- обеспечивает своевременное расследование несчастных случаев. </w:t>
      </w:r>
      <w:proofErr w:type="gramStart"/>
      <w:r w:rsidRPr="00463ACD">
        <w:rPr>
          <w:spacing w:val="-6"/>
          <w:kern w:val="20"/>
          <w:sz w:val="28"/>
          <w:szCs w:val="28"/>
        </w:rPr>
        <w:t>Немедленно сообщает о групповом несчастном случае, тяжелом несчастном случае, несчастном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 их заменяющим, принимает всевозможные 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Положениям;</w:t>
      </w:r>
      <w:proofErr w:type="gramEnd"/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- заключает и организует совместно с профкомом выполнение </w:t>
      </w:r>
      <w:r>
        <w:rPr>
          <w:sz w:val="28"/>
          <w:szCs w:val="28"/>
        </w:rPr>
        <w:t xml:space="preserve">мероприятий </w:t>
      </w:r>
      <w:r w:rsidRPr="00463ACD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463ACD">
        <w:rPr>
          <w:sz w:val="28"/>
          <w:szCs w:val="28"/>
        </w:rPr>
        <w:t xml:space="preserve"> по охране труда. Подводит итоги выполнения соглашения один раз в полугодие;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- утверждает по согласованию с профкомом инструкции по охране труда для работающих, обучающихся и воспитанников. </w:t>
      </w:r>
      <w:proofErr w:type="gramStart"/>
      <w:r w:rsidRPr="00463ACD">
        <w:rPr>
          <w:sz w:val="28"/>
          <w:szCs w:val="28"/>
        </w:rPr>
        <w:t>В установленном порядке организует пересмотр инструкций;</w:t>
      </w:r>
      <w:proofErr w:type="gramEnd"/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- обеспечивает учебно-трудовую нагрузку работающих, обучающихся и воспитанников с учетом их психофизических возможностей, организует оптимальные режимы труда и отдыха;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запрещает проведение образовательного процесса при наличии опасных условий для здоровья обучающихся или работающих;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определяет финансирование мероприятий по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несет персональную ответственность за обеспечение здоровых и безопасных условий образовательного процесса;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организует составление перечня не электротехнического персонала, которому необходимо присваивать первую группу по электробезопасности;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приказом по учреждению назначает ответственных за правильную эксплуатацию, сохранность и своевременный ремонт закрепленных за учреждением зданий, сооружений или их части (этаж, кабинет);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приказом по учреждению назначает комиссию по общему осмотру зданий и сооружений, находящихся на балансе учреждения;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приказом по учреждению утверждает график проведения периодических технических осмотров зданий и сооружений, находящихся на балансе учреждения;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инициирует создание комиссии по охране труда.</w:t>
      </w:r>
    </w:p>
    <w:p w:rsidR="00123868" w:rsidRDefault="00123868" w:rsidP="00123868">
      <w:pPr>
        <w:pStyle w:val="a4"/>
        <w:spacing w:after="0"/>
        <w:jc w:val="both"/>
        <w:rPr>
          <w:b/>
          <w:i/>
          <w:iCs/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iCs/>
          <w:sz w:val="28"/>
          <w:szCs w:val="28"/>
        </w:rPr>
      </w:pPr>
      <w:r w:rsidRPr="00D32154">
        <w:rPr>
          <w:b/>
          <w:iCs/>
          <w:sz w:val="28"/>
          <w:szCs w:val="28"/>
        </w:rPr>
        <w:t>2. Заместитель директора по безопасности жизнедеятельности: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является ответственным за организацию работы по созданию здоровых безопасных условий работы и учебно-воспитательного процесса;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организует работу по соблюдению в образовательном процессе норм и правил охраны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- обеспечивает </w:t>
      </w:r>
      <w:proofErr w:type="gramStart"/>
      <w:r w:rsidRPr="00463ACD">
        <w:rPr>
          <w:sz w:val="28"/>
          <w:szCs w:val="28"/>
        </w:rPr>
        <w:t>контроль за</w:t>
      </w:r>
      <w:proofErr w:type="gramEnd"/>
      <w:r w:rsidRPr="00463ACD">
        <w:rPr>
          <w:sz w:val="28"/>
          <w:szCs w:val="28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взаимодействует с заинтересованными учреждениями и организациями по вопросам обеспечения безопасности жизнедеятельности;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4"/>
          <w:kern w:val="20"/>
          <w:sz w:val="28"/>
          <w:szCs w:val="28"/>
        </w:rPr>
        <w:t>- обеспечивает текущий контроль за санитарно-гигиеническим состоянием учебных кабинетов, мастерских, спортзала, жилых и других помещений;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разрешает проведение образовательного процесса с обучающимися, воспитанниками при наличии оборудования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2"/>
          <w:kern w:val="20"/>
          <w:sz w:val="28"/>
          <w:szCs w:val="28"/>
        </w:rPr>
        <w:t xml:space="preserve">- организует с участием заместителя директора по административно-хозяйственной работе своевременное и качественное проведение </w:t>
      </w:r>
      <w:r>
        <w:rPr>
          <w:spacing w:val="2"/>
          <w:kern w:val="20"/>
          <w:sz w:val="28"/>
          <w:szCs w:val="28"/>
        </w:rPr>
        <w:t>осмотров</w:t>
      </w:r>
      <w:r w:rsidRPr="00463ACD">
        <w:rPr>
          <w:spacing w:val="2"/>
          <w:kern w:val="20"/>
          <w:sz w:val="28"/>
          <w:szCs w:val="28"/>
        </w:rPr>
        <w:t xml:space="preserve"> учебных кабине</w:t>
      </w:r>
      <w:r>
        <w:rPr>
          <w:spacing w:val="2"/>
          <w:kern w:val="20"/>
          <w:sz w:val="28"/>
          <w:szCs w:val="28"/>
        </w:rPr>
        <w:t>в</w:t>
      </w:r>
      <w:r w:rsidRPr="00463ACD">
        <w:rPr>
          <w:spacing w:val="2"/>
          <w:kern w:val="20"/>
          <w:sz w:val="28"/>
          <w:szCs w:val="28"/>
        </w:rPr>
        <w:t>, мастерских, спортзала, а также подсобных помещений;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463ACD">
        <w:rPr>
          <w:sz w:val="28"/>
          <w:szCs w:val="28"/>
        </w:rPr>
        <w:lastRenderedPageBreak/>
        <w:t>- организует разработку и периодический пересмотр не реже 1 раза в 5 лет (либо при пересмотре межотраслевых и отраслевых правил и типовых инструкций по охране труда, изменений условий труда работников, внедрения новой техники и технологий, по результатам анализа материалов расследования несчастных случаев и профессиональных заболеваний, по требованию органов Федерального надзора) инструкций по охране труда работающих и обучаемых, согласовывает  их с профкомом</w:t>
      </w:r>
      <w:proofErr w:type="gramEnd"/>
      <w:r w:rsidRPr="00463ACD">
        <w:rPr>
          <w:sz w:val="28"/>
          <w:szCs w:val="28"/>
        </w:rPr>
        <w:t>, а также разделов требований безопасности жизнедеятельности в методических указаниях по выполнению практических и лабораторных работ;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анализ травматизма и заболеваемости, разрабатывает и реализует мероприятия по их предупреждению и снижению;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контролирует своевременное проведение инструктажа педагогического, технического персонала, обучающихся, воспитанников и его регистрацию в журнале;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определяет методику, порядок обучения правилам дорожного движения, поведения на воде и улице, пожарной безопасности. Осуществляет проверку знаний нештатных формирований ГО, рабочих и служащих, обучающихся, воспитанников;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др. помещениях без соответствующего акта-разрешения, приостанавливает образовательный процесс в помещениях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>, если там создаются опасные условия здоровью работников, обучающихся и воспитанников;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разрабатывает план гражданской обороны образовательного учреждения, проводит занятия и объектовые мероприятия (учения) по гражданской обороне в соответствии с требованиями охраны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выявляет обстоятельства несчастных случаев, происшедших с работниками, обучающимися, воспитанниками. Участвует в работе комиссии по рассмотрению несчастных случаев;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несет ответственность за выполнение должностной инструкции в части обеспечения безопасности жизнедеятельности;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- </w:t>
      </w:r>
      <w:r w:rsidRPr="00463ACD">
        <w:rPr>
          <w:spacing w:val="2"/>
          <w:kern w:val="20"/>
          <w:sz w:val="28"/>
          <w:szCs w:val="28"/>
        </w:rPr>
        <w:t xml:space="preserve"> по окончании временной нетрудоспособности пострадавших в результате производственных травм направляет в государственную инспекцию труда информацию о последствиях несчастного случая на производстве и мероприятиях, выполненных в целях предупреждения подобных несчастных случаев;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оказывает методическую помощь разработчикам инструкций по охране труда.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B35783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B35783">
        <w:rPr>
          <w:b/>
          <w:iCs/>
          <w:sz w:val="28"/>
          <w:szCs w:val="28"/>
        </w:rPr>
        <w:t>3. Заместитель директора по административно-хозяйственной  работе: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- несет ответственность за организацию работы по охране труда, проведению мероприятий по предупреждению травматизма и профессиональной заболеваемости технического персонала;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>, технологического, энергетического оборудования, осуществляет их периодический осмотр и организует текущий ремонт;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>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несет ответственность за составление паспорта санитарно-технического состояния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>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организует проведение ежегодных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в соответствии с правилами и нормами по обеспечению безопасности жизнедеятельности;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463ACD">
        <w:rPr>
          <w:sz w:val="28"/>
          <w:szCs w:val="28"/>
        </w:rPr>
        <w:t>- организует не реже 1 раза в 5 лет (либо при пересмотре межотраслевых и отраслевых правил и типовых инструкций по охране труда, изменений условий труда работников, внедрения новой техники и технологий, по результатам анализа материалов расследования несчастных случаев и профессиональных заболеваний, по требованию органов Федерального надзора) разработку инструкций по охране труда по видам работ для технического персонала;</w:t>
      </w:r>
      <w:proofErr w:type="gramEnd"/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организует обучение, проводит инструктаж на рабочем месте (первичный и периодические) технического и обслуживающего персонала, оборудует уголок безопасности жизнедеятельности;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приобретает согласно заявке спецодежду, спецобувь и другие средства индивидуальной защиты для работников, обучающихся и воспитанников образовательного учреждения;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учет, хранение противопожарного инвентаря, сушку, стирку, ремонт и обеззараживание спецодежды, спецобуви и индивидуальных средств защиты;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составляет перечень не электротехнического персонала, которому необходимо присваивать первую группу по электробезопасности;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инструктаж не электротехнического персонала;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ведет журнал инструктажей не электротехнического персонала;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B35783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B35783">
        <w:rPr>
          <w:b/>
          <w:iCs/>
          <w:sz w:val="28"/>
          <w:szCs w:val="28"/>
        </w:rPr>
        <w:t>4. Председатель профсоюзного комитета: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 xml:space="preserve">- организует общественный </w:t>
      </w:r>
      <w:proofErr w:type="gramStart"/>
      <w:r w:rsidRPr="00463ACD">
        <w:rPr>
          <w:sz w:val="28"/>
          <w:szCs w:val="28"/>
        </w:rPr>
        <w:t>контроль за</w:t>
      </w:r>
      <w:proofErr w:type="gramEnd"/>
      <w:r w:rsidRPr="00463ACD">
        <w:rPr>
          <w:sz w:val="28"/>
          <w:szCs w:val="28"/>
        </w:rPr>
        <w:t xml:space="preserve"> состоянием безопасности жизнедеятельности, работой администрации по созданию и обеспечению здоровых условий труда, быта и отдыха работающих, обучающихся и воспитанников;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контролирует выполнение коллективных договоров, соглашений по улучшению условий и охраны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осуществляет защиту социально-трудовых прав работающих, обучающихся и воспитанников образовательного учреждения;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анализ травматизма и заболеваемости, участвует в разработке и реализации мероприятий по их предупреждению;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представляет совместно с членами органов уполномоченных обучающимися, воспитанниками, их родителями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123868" w:rsidRPr="00B35783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B35783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B35783">
        <w:rPr>
          <w:b/>
          <w:iCs/>
          <w:sz w:val="28"/>
          <w:szCs w:val="28"/>
        </w:rPr>
        <w:t>5. Заместитель директора  по воспитательной работе: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-4"/>
          <w:kern w:val="20"/>
          <w:sz w:val="28"/>
          <w:szCs w:val="28"/>
        </w:rPr>
        <w:t>- организует работу по созданию здоровых и безопасных условий при проведении внеклассных и внешкольных мероприятий, трудового обучения, профессиональной ориентации и общественно полезного и производительного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 или воспитанниками;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несет ответственность за организацию воспитательной работы, общественно полезного труда обучающихся, воспитанников в строгом соответствии с нормами и правилами охраны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оказывает методическую помощь классным руководителям, руководителям групп, кружков, спортсекций, походов, экскурсий, трудовых объединений, общественно полезного, производительного труда и т. 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с обучающимися, воспитанниками;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организует с обучающимися, воспитанниками и их родителями (лицами их заменяющими) мероприятия по предупреждению травматизма, дорожно-</w:t>
      </w:r>
      <w:r w:rsidRPr="00463ACD">
        <w:rPr>
          <w:sz w:val="28"/>
          <w:szCs w:val="28"/>
        </w:rPr>
        <w:lastRenderedPageBreak/>
        <w:t>транспортных происшествий, несчастных случаев, происходящих на улице, воде и т. д.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>6. Заведующий учебным кабинетом, лабораторией, мастерской, руководитель общественно полезного труда, кружка, спортивной секции и т. п.: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осуществляет организацию безопасности и контроль состояния рабочих мест учебного оборудования, наглядных пособий, спортивного инвентаря;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463ACD">
        <w:rPr>
          <w:sz w:val="28"/>
          <w:szCs w:val="28"/>
        </w:rPr>
        <w:t>- не допускает проведения учебных занятий, работы кружков, секций в не оборудованных для этих целей и не принятых в эксплуатацию помещениях, а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  <w:proofErr w:type="gramEnd"/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463ACD">
        <w:rPr>
          <w:sz w:val="28"/>
          <w:szCs w:val="28"/>
        </w:rPr>
        <w:t>- разрабатывает и периодически рассматривает, не реже одного раза в 5 лет (либо при пересмотре межотраслевых и отраслевых правил и типовых инструкций по охране труда, изменений условий труда работников, внедрения новой технологии, по результатам анализа материалов расследования несчастных случаев и профессиональных заболеваний, по требованию органов Федерального надзора), инструкции по охране труда, представляет их на утверждение руководителю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- контролирует оснащение учебного</w:t>
      </w:r>
      <w:proofErr w:type="gramEnd"/>
      <w:r w:rsidRPr="00463ACD">
        <w:rPr>
          <w:sz w:val="28"/>
          <w:szCs w:val="28"/>
        </w:rPr>
        <w:t xml:space="preserve"> помещения противопожарным имуществом,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или организует проведение преподавателем инструктажа по охране труда обучающихся, воспитанников с обязательной регистрацией в журнале установленного образца (классном журнале);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463ACD">
        <w:rPr>
          <w:sz w:val="28"/>
          <w:szCs w:val="28"/>
        </w:rPr>
        <w:t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процесса о факторах, снижающих жизнедеятельность и работоспособность организма работающих, обучающихся и воспитанников (заниженность освещенности, шум пускорегулирующей аппаратуры, люминесцентных ламп, нарушение экологии на рабочих местах и др.);</w:t>
      </w:r>
      <w:proofErr w:type="gramEnd"/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для работников, обучающихся, воспитанников;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немедленно сообщает руководству, профсоюзному комитету о каждом несчастном случае, происшедшем с работником, обучающимся или воспитанником;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произошедшие с работниками, обучающимися, воспитанниками во время образовательного процесса в результате нарушения норм и правил охраны труда.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spacing w:val="-2"/>
          <w:kern w:val="20"/>
          <w:sz w:val="28"/>
          <w:szCs w:val="28"/>
        </w:rPr>
      </w:pPr>
      <w:r w:rsidRPr="00D32154">
        <w:rPr>
          <w:b/>
          <w:iCs/>
          <w:spacing w:val="-2"/>
          <w:kern w:val="20"/>
          <w:sz w:val="28"/>
          <w:szCs w:val="28"/>
        </w:rPr>
        <w:lastRenderedPageBreak/>
        <w:t>7. Педагог дополнительного образования</w:t>
      </w:r>
    </w:p>
    <w:p w:rsidR="00123868" w:rsidRPr="00463ACD" w:rsidRDefault="00123868" w:rsidP="0012386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color w:val="000000"/>
          <w:sz w:val="28"/>
          <w:szCs w:val="28"/>
        </w:rPr>
        <w:t>обеспечивает безопасное состояние рабочих мест, оборудо</w:t>
      </w:r>
      <w:r w:rsidRPr="00463ACD">
        <w:rPr>
          <w:rFonts w:ascii="Times New Roman" w:hAnsi="Times New Roman" w:cs="Times New Roman"/>
          <w:color w:val="000000"/>
          <w:sz w:val="28"/>
          <w:szCs w:val="28"/>
        </w:rPr>
        <w:softHyphen/>
        <w:t>вания, инструментов.</w:t>
      </w:r>
    </w:p>
    <w:p w:rsidR="00123868" w:rsidRPr="00463ACD" w:rsidRDefault="00123868" w:rsidP="0012386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color w:val="000000"/>
          <w:sz w:val="28"/>
          <w:szCs w:val="28"/>
        </w:rPr>
        <w:t>принимает необходимые меры по выполнению действую</w:t>
      </w:r>
      <w:r w:rsidRPr="00463ACD">
        <w:rPr>
          <w:rFonts w:ascii="Times New Roman" w:hAnsi="Times New Roman" w:cs="Times New Roman"/>
          <w:color w:val="000000"/>
          <w:sz w:val="28"/>
          <w:szCs w:val="28"/>
        </w:rPr>
        <w:softHyphen/>
        <w:t>щих правил и инструкций по безопасности груда, производствен</w:t>
      </w:r>
      <w:r w:rsidRPr="00463ACD">
        <w:rPr>
          <w:rFonts w:ascii="Times New Roman" w:hAnsi="Times New Roman" w:cs="Times New Roman"/>
          <w:color w:val="000000"/>
          <w:sz w:val="28"/>
          <w:szCs w:val="28"/>
        </w:rPr>
        <w:softHyphen/>
        <w:t>ной санитарии, правил пожарной безопасности, по созданию здо</w:t>
      </w:r>
      <w:r w:rsidRPr="00463ACD">
        <w:rPr>
          <w:rFonts w:ascii="Times New Roman" w:hAnsi="Times New Roman" w:cs="Times New Roman"/>
          <w:color w:val="000000"/>
          <w:sz w:val="28"/>
          <w:szCs w:val="28"/>
        </w:rPr>
        <w:softHyphen/>
        <w:t>ровых и безопасных условий проведения занятий.</w:t>
      </w:r>
    </w:p>
    <w:p w:rsidR="00123868" w:rsidRPr="00463ACD" w:rsidRDefault="00123868" w:rsidP="0012386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C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инструктаж с </w:t>
      </w:r>
      <w:proofErr w:type="gramStart"/>
      <w:r w:rsidRPr="00463AC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63ACD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 труда с обязательной регистрацией в специальном журнале.</w:t>
      </w:r>
    </w:p>
    <w:p w:rsidR="00123868" w:rsidRPr="00463ACD" w:rsidRDefault="00123868" w:rsidP="0012386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color w:val="000000"/>
          <w:sz w:val="28"/>
          <w:szCs w:val="28"/>
        </w:rPr>
        <w:t>приостанавливает проведение работ или занятий, сопря</w:t>
      </w:r>
      <w:r w:rsidRPr="00463ACD">
        <w:rPr>
          <w:rFonts w:ascii="Times New Roman" w:hAnsi="Times New Roman" w:cs="Times New Roman"/>
          <w:color w:val="000000"/>
          <w:sz w:val="28"/>
          <w:szCs w:val="28"/>
        </w:rPr>
        <w:softHyphen/>
        <w:t>женных с опасностью для жизни или здоровья, и докладывает об этом директору гимназии.</w:t>
      </w:r>
    </w:p>
    <w:p w:rsidR="00123868" w:rsidRPr="00463ACD" w:rsidRDefault="00123868" w:rsidP="0012386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color w:val="000000"/>
          <w:sz w:val="28"/>
          <w:szCs w:val="28"/>
        </w:rPr>
        <w:t>несет личную ответственность в соответствии с действую</w:t>
      </w:r>
      <w:r w:rsidRPr="00463A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щим  законодательством  за  несчастные  случаи,  происшедшие  с </w:t>
      </w:r>
      <w:proofErr w:type="gramStart"/>
      <w:r w:rsidRPr="00463AC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63ACD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учебно-воспитательного процесса в ре</w:t>
      </w:r>
      <w:r w:rsidRPr="00463ACD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зультате нарушения правил и норм охраны труда.</w:t>
      </w:r>
    </w:p>
    <w:p w:rsidR="00123868" w:rsidRPr="00463ACD" w:rsidRDefault="00123868" w:rsidP="0012386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color w:val="000000"/>
          <w:sz w:val="28"/>
          <w:szCs w:val="28"/>
        </w:rPr>
        <w:t>немедленно извещает руководителя учреждения о каждом несчастном случае.</w:t>
      </w:r>
    </w:p>
    <w:p w:rsidR="00123868" w:rsidRPr="00463ACD" w:rsidRDefault="00123868" w:rsidP="0012386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улучшению условий труда и учебы для включения их в соглашение по охране труда.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 xml:space="preserve">8. Воспитатель </w:t>
      </w:r>
      <w:r w:rsidRPr="00025009">
        <w:rPr>
          <w:b/>
          <w:iCs/>
          <w:color w:val="FF0000"/>
          <w:sz w:val="28"/>
          <w:szCs w:val="28"/>
        </w:rPr>
        <w:t>группы продленного дня</w:t>
      </w:r>
      <w:r w:rsidRPr="00D32154">
        <w:rPr>
          <w:b/>
          <w:iCs/>
          <w:sz w:val="28"/>
          <w:szCs w:val="28"/>
        </w:rPr>
        <w:t>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 соответствии с действующим законодательством несет ответственность за сохранение жизни и здоровья школьников во время подготовки уроков, экскурсий, походов, спортивных игр и соревнований, общественно полезного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инструктажи с учащимися по технике безопасности при проведении внеклассных и внешкольных мероприятий на основании утвержденных инструкций, разъясняет правила пожарной безопасности, электробезопасности, дорожного движения, поведения на улице, воде, транспорте с обязательной регистрацией в специальном журнале, воспитывает у учащихся чувство личной ответственности за соблюдение этих правил;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приостанавливает проведение работ или занятий, внеклассных или внешкольных мероприятий, сопряженных с опасностью для жизни и здоровья детей и докладывает об этом руководителю учреждения;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школьников к выполнению работ с тяжелыми и вредными условиями труда, на которых запрещается применение труда лиц моложе восемнадцати лет;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6"/>
          <w:kern w:val="20"/>
          <w:sz w:val="28"/>
          <w:szCs w:val="28"/>
        </w:rPr>
        <w:t>- при переходах через проезжую часть улицы, где отсутствуют светофоры, группирует детей на обочине дороги не ближе 4-5 метров, с поднятым флажком выходит на середину дороги, организованно пропуская детей;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проведение мероприятий (сбор цветов, ловля насекомых, подвижные игры и др.) ближе 50 метров от автомобильных, железных дорог, воздушных линий электропередач, новостроек, обрывистых берегов, заболоченных мест;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- в соответствии с действующим законодательством несет личную ответственность за несчастные случаи с учащимися во время проведения работ, занятий, внеклассных и внешкольных мероприятий, происшедшие в результате нарушения норм и правил охраны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немедленно сообщает руководителю учреждения о происшедшем несчастном случае, принимает меры по оказанию первой доврачебной помощи пострадавшим.</w:t>
      </w:r>
    </w:p>
    <w:p w:rsidR="00123868" w:rsidRPr="00463ACD" w:rsidRDefault="00123868" w:rsidP="00123868">
      <w:pPr>
        <w:pStyle w:val="a4"/>
        <w:spacing w:after="0"/>
        <w:jc w:val="both"/>
        <w:rPr>
          <w:b/>
          <w:i/>
          <w:iCs/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>9.  Учитель, классный руководитель: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перед началом занятий проводят проверки рабочих мест, исправности состояния оборудования и технических средств обучения;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обеспечивают безопасное проведение образовательного процесса, занятия проводят при наличии условий, требуемых правилами и нормами техники безопасности, противопожарной безопасности, производственной санитарии, включают вопросы охраны труда в планы практических занятий;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-4"/>
          <w:kern w:val="20"/>
          <w:sz w:val="28"/>
          <w:szCs w:val="28"/>
        </w:rPr>
        <w:t xml:space="preserve">- оперативно извещают руководство </w:t>
      </w:r>
      <w:r w:rsidRPr="00463ACD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463ACD">
        <w:rPr>
          <w:spacing w:val="-4"/>
          <w:kern w:val="20"/>
          <w:sz w:val="28"/>
          <w:szCs w:val="28"/>
        </w:rPr>
        <w:t xml:space="preserve"> о каждом несчастном случае, принимают меры по оказанию первой доврачебной помощи;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- вносят предложения по улучшению и оздоровлению условий проведения образовательного процесса, а также доводят до сведения заведующего кабинетом, руководства </w:t>
      </w:r>
      <w:proofErr w:type="gramStart"/>
      <w:r w:rsidRPr="00463ACD">
        <w:rPr>
          <w:sz w:val="28"/>
          <w:szCs w:val="28"/>
        </w:rPr>
        <w:t>о</w:t>
      </w:r>
      <w:proofErr w:type="gramEnd"/>
      <w:r w:rsidRPr="00463ACD">
        <w:rPr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проводят инструктаж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 (классном журнале);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организуют изучение обучающимися, воспитанниками правил по охране труда, правил дорожного движения, поведения в быту и на воде и т. д.;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несут ответственность за сохранение жизни и здоровья обучающихся, воспитанников во время образовательного процесса;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- осуществляют </w:t>
      </w:r>
      <w:proofErr w:type="gramStart"/>
      <w:r w:rsidRPr="00463ACD">
        <w:rPr>
          <w:sz w:val="28"/>
          <w:szCs w:val="28"/>
        </w:rPr>
        <w:t>контроль за</w:t>
      </w:r>
      <w:proofErr w:type="gramEnd"/>
      <w:r w:rsidRPr="00463ACD">
        <w:rPr>
          <w:sz w:val="28"/>
          <w:szCs w:val="28"/>
        </w:rPr>
        <w:t xml:space="preserve"> соблюдением правил (инструкций) по охране труда.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>10. Учитель по физической культуре: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проведение занятий с применением неисправного оборудования или спортивного инвентаря, без специальной спортивной одежды;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запрещает выполнение не предусмотренных учебными программами физических упражнений, а также других подвижных и силовых упражнений без личного присутствия, а также без гимнастических матов;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на занятия по физической культуре учащихся после перенесенной болезни без справки-разрешения врача;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- обеспечивает безопасную транспортировку снарядов, матов, ковриков и другого имущества спортивного зала;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систематически проверяет знания и выполнение правил техники безопасности, проводит инструктаж с учащимися с обязательной регистрацией в специальном журнале (классном журнале) учебного заведения при проведении внеклассных и внешкольных мероприятий;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руководителю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и согласование с профсоюзным комитетом;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6"/>
          <w:kern w:val="20"/>
          <w:sz w:val="28"/>
          <w:szCs w:val="28"/>
        </w:rPr>
        <w:t>- ежегодно (перед началом учебного года и после ремонта) обеспечивает своевременное испытание спортивных снарядов с составлением актов.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>10. Учитель и заведующий кабинетом физики: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 своей работе руководствуется Правилами по технике безопасности для кабинетов (лабораторий) физики общеобразовательных школ;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создает здоровые и безопасные условия для проведения занятий в кабинете физики;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несет личную ответственность за нарушение норм гигиены и правил техники безопасности учащимися;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изучает с учащимися правила по технике безопасности, строго соблюдает их в учебно-воспитательном процессе;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- проводит инструктаж </w:t>
      </w:r>
      <w:proofErr w:type="gramStart"/>
      <w:r w:rsidRPr="00463ACD">
        <w:rPr>
          <w:sz w:val="28"/>
          <w:szCs w:val="28"/>
        </w:rPr>
        <w:t>по технике безопасности с учащимися на уроках согласно учебному плану с обязательной регистрацией в специальном журнале</w:t>
      </w:r>
      <w:proofErr w:type="gramEnd"/>
      <w:r w:rsidRPr="00463ACD">
        <w:rPr>
          <w:sz w:val="28"/>
          <w:szCs w:val="28"/>
        </w:rPr>
        <w:t xml:space="preserve"> (классном журнале), при проведении внеклассных мероприятий - в специальном журнале учебного заведения;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занятия и лабораторные работы при наличии соответствующего оборудования и других условий, предусмотренных правилами по технике безопасности и санитарными нормами;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безопасное состояние рабочих мест, оборудования, приборов, инструментов;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применение приборов и устройств, не соответствующих требованиям безопасности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применение самодельных электрифицированных приборов и устройств;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подачу на рабочие столы учащихся напряжения выше 42</w:t>
      </w:r>
      <w:proofErr w:type="gramStart"/>
      <w:r w:rsidRPr="00463ACD">
        <w:rPr>
          <w:sz w:val="28"/>
          <w:szCs w:val="28"/>
        </w:rPr>
        <w:t xml:space="preserve"> В</w:t>
      </w:r>
      <w:proofErr w:type="gramEnd"/>
      <w:r w:rsidRPr="00463ACD">
        <w:rPr>
          <w:sz w:val="28"/>
          <w:szCs w:val="28"/>
        </w:rPr>
        <w:t xml:space="preserve"> переменного и 110 В постоянного тока;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металлические корпуса электрифицированного демонстрационного оборудования с напряжением питания выше 42</w:t>
      </w:r>
      <w:proofErr w:type="gramStart"/>
      <w:r w:rsidRPr="00463ACD">
        <w:rPr>
          <w:sz w:val="28"/>
          <w:szCs w:val="28"/>
        </w:rPr>
        <w:t xml:space="preserve"> В</w:t>
      </w:r>
      <w:proofErr w:type="gramEnd"/>
      <w:r w:rsidRPr="00463ACD">
        <w:rPr>
          <w:sz w:val="28"/>
          <w:szCs w:val="28"/>
        </w:rPr>
        <w:t xml:space="preserve"> переменного тока и 110 В постоянного тока заземляет до включения их в сеть;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разрабатывает и вывешивает на обозрение учащихся, после согласования с профкомом и утверждения руководителем образовательного учреждения, инструкцию по технике безопасности;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- немедленно сообщает руководителю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о происшедшем несчастном случае, принимает меры по оказанию первой доврачебной помощи пострадавшим;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добивается обеспечения кабинета первичными средствами пожаротушения и организовывает эвакуацию учащихся при пожаре.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>11. Учитель химии: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 своей работе руководствуется Правилами по технике безопасности для кабинетов (лабораторий) химии общеобразовательных школ;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здоровые и безопасные условия труда и обучения, а также при проведении лабораторных работ, соблюдение санитарно-гигиенического режима, правильное использование спецодежды и средств индивидуальной защиты;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разрабатывает инструкции по охране труда на основании типовых и представляет их на согласование профкому и утверждение руководителю образовательного учреждения;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инструктирует лаборанта и практикантов на рабочем месте в соответствии с Правилами, с регистрацией в журнале инструктажа;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инструктажи учащихся по технике безопасности в пределах учебного плана с обязательной регистрацией в журнале инструктажа (классном журнале);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 кабинете сосредотачивает инструкции, плакаты по безопасным приемам работы с химическими реактивами и растворами;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перед началом работ проверяет исправность оборудования, вентиляции, системы электрического питания; в случае обнаружения неисправностей, создающих опасность, прекращает работу в кабинете до их устранения;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по окончании работы проверяет выключение электроприборов, закрывает газовые и водопроводные краны;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совместное хранение реактивов, отличающихся по химической природе;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хранение реактивов сверх нормативов, предусмотренных Типовыми перечнями;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совместное хранение реактивов и растворов в таре без этикеток или надписями на ней, сделанных карандашом по стеклу;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6"/>
          <w:kern w:val="20"/>
          <w:sz w:val="28"/>
          <w:szCs w:val="28"/>
        </w:rPr>
        <w:t>- организует строгое хранение реактивов 7-й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масс, объемов (их опись утверждается директором);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добивается эффективной работы вытяжного шкафа, кабинета;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учащихся к приготовлению растворов из концентрированных химических веществ;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перемешивание концентрированных кислот и приготовление из них растворов производит в вытяжном шкафу с использованием воронки, в спецодежде и средствах индивидуальной защиты;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- при проведении лабораторных и практических работ, связанных с нагреванием жидкостей до температуры кипения, использованием разъедающих растворов, не допускает к занятиям без защитных очков и других средств индивидуальной защиты;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прокладки самодельных удлинителей и переносок с нарушенной изоляцией электропроводок;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на уроках не допускает использование самодельного оборудования;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использование кабинета химии в качестве классных комнат для занятий по другим предметам и групп продленного дня;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запрещает пробовать на вкус любые реактивы и растворы, пить и есть, класть продукты на рабочие столы в кабинете и лаборатории, принимать пищу в спецодежде;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оказывает первую медицинскую помощь пострадавшим при несчастных случаях; немедленно извещает руководителя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о каждом несчастном случае;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добивается обеспечения кабинета первичными средствами пожаротушения (огнетушитель, емкость не менее 5 литров, кошма, песок, объемом не менее 0,05 куб. м, совок, охватом не менее 2 кг);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организует эвакуацию учащихся из помещения в случае возникновения пожара, а также неустранимой утечки газа.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>12. Учитель (заведующий к</w:t>
      </w:r>
      <w:r>
        <w:rPr>
          <w:b/>
          <w:iCs/>
          <w:sz w:val="28"/>
          <w:szCs w:val="28"/>
        </w:rPr>
        <w:t>абинетом) информатики: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 своей работе руководствуется СанПиН «Гигиенические требования к видеодисплейным терминалам, персональным электронно-вычислительным машинам и организации работы»;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инструктирование учащихся по правилам техники безопасности при работе на компьютерах;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занятий за одним дисплеем двух и более человек;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следит за соблюдением необходимого расстояния  от экрана монитора до глаз учащихся;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использования неисправного оборудования;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проверяет состояние цельности изоляции электрических проводов;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работы на мониторе с не наведёнными предельно четкими и яснобуквенными, цифровыми и графическими, стабильными изображениями;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два-три раза в месяц визуально осуществляет контроль четкости изображения экранов мониторов;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 наличии мерцаний на экране работу на мониторе приостанавливает;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все ремонтные работы дисплеев выполняет в отсутствие учащихся и посторонних лиц;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-2"/>
          <w:kern w:val="20"/>
          <w:sz w:val="28"/>
          <w:szCs w:val="28"/>
        </w:rPr>
        <w:t>- постоянно поддерживает относительную влажность и скорость движения воздуха путем использования приточно-вытяжной вентиляции, кондиционеров;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- тщательно проветривает помещение после занятий;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после каждого занятия и в конце учебного дня организует влажную уборку класса, очищение от пыли экранов дисплеев и других поверхностей интерьера с целью устранения зарядов статического электричества, нарушения состава воздуха;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регламентирует деятельность непрерывной работы с дисплеем, не допускает утомление учащихся;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работу учащихся на дисплее проводит в свободном и индивидуальном ритме;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через 15-25 минут работы с экраном дисплея организует перерывы и проведение специальных физических упражнений, снимающих позостатическое напряжение, зрительное и общее утомление;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прекращает подачу напряжения по завершении занятий в классе;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для повышения влажности воздуха в классе использует увлажнители воздуха;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строго следит за рабочей позой учащихся.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 xml:space="preserve">13. Учитель </w:t>
      </w:r>
      <w:r>
        <w:rPr>
          <w:b/>
          <w:iCs/>
          <w:sz w:val="28"/>
          <w:szCs w:val="28"/>
        </w:rPr>
        <w:t xml:space="preserve"> технологии мальчиков</w:t>
      </w:r>
      <w:r w:rsidRPr="00D32154">
        <w:rPr>
          <w:b/>
          <w:iCs/>
          <w:sz w:val="28"/>
          <w:szCs w:val="28"/>
        </w:rPr>
        <w:t>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 своей работе руководствуется Положением об учебных мастерских общеобразовательной школы;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-2"/>
          <w:kern w:val="20"/>
          <w:sz w:val="28"/>
          <w:szCs w:val="28"/>
        </w:rPr>
        <w:t>- совместно с заместителем директора по административно-хозяйственной работе выполняет работу по обеспечению мастерских исправным оборудованием, отвечает за безопасное состояние инструментов, приборов и станков, а также за нормальное санитарно-гигиеническое состояние мастерских;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разрабатывает и вывешивает на обозрение инструкции по технике безопасности при работе на каждом станке, оборудовании, рабочем месте по каждому виду проводимых работ после их согласования с профкомом и утверждения у руководителя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>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инструктаж учащихся по технике безопасности при выполнении всех видов работы и использовании инструментов и оборудования с обязательной регистрацией в журнале инструктажа (классном журнале), а при проведении внеклассных занятий (кружки, общественно полезный производительный труд) - в специальном журнале;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установки в мастерских оборудования, не предусмотренного типовыми перечнями, в том числе самодельного, без соответствующего разрешения;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 допускает учащихся к выполнению запрещенных видов работ для школьников в мастерских (на строгально-пильном, заточном станках, электрифицированными инструментами на 220</w:t>
      </w:r>
      <w:proofErr w:type="gramStart"/>
      <w:r w:rsidRPr="00463ACD">
        <w:rPr>
          <w:sz w:val="28"/>
          <w:szCs w:val="28"/>
        </w:rPr>
        <w:t xml:space="preserve"> В</w:t>
      </w:r>
      <w:proofErr w:type="gramEnd"/>
      <w:r w:rsidRPr="00463ACD">
        <w:rPr>
          <w:sz w:val="28"/>
          <w:szCs w:val="28"/>
        </w:rPr>
        <w:t xml:space="preserve"> и более, электропаяльниками с потреблением электроэнергии более 42 В), а также долблению, пробивке стен, к работе с топором, мытью окон, чистке электроламп и плафонов;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-2"/>
          <w:kern w:val="20"/>
          <w:sz w:val="28"/>
          <w:szCs w:val="28"/>
        </w:rPr>
        <w:t xml:space="preserve">- не допускает учащихся к проведению работ или занятий без предусмотренной спецодежды, спецобуви и др. средств индивидуальной </w:t>
      </w:r>
      <w:r w:rsidRPr="00463ACD">
        <w:rPr>
          <w:spacing w:val="-2"/>
          <w:kern w:val="20"/>
          <w:sz w:val="28"/>
          <w:szCs w:val="28"/>
        </w:rPr>
        <w:lastRenderedPageBreak/>
        <w:t>защиты, обеспечивает комплектование аптечки первичными средствами медицинской помощи;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pacing w:val="-4"/>
          <w:kern w:val="20"/>
          <w:sz w:val="28"/>
          <w:szCs w:val="28"/>
        </w:rPr>
        <w:t>- строго соблюдает требования «Правил технической эксплуатации электроустановок потребителей» и «Правил техники безопасности при эксплуатации электроустановок потребителей» для электроустановок напряжением до 1000</w:t>
      </w:r>
      <w:proofErr w:type="gramStart"/>
      <w:r w:rsidRPr="00463ACD">
        <w:rPr>
          <w:spacing w:val="-4"/>
          <w:kern w:val="20"/>
          <w:sz w:val="28"/>
          <w:szCs w:val="28"/>
        </w:rPr>
        <w:t xml:space="preserve"> В</w:t>
      </w:r>
      <w:proofErr w:type="gramEnd"/>
      <w:r w:rsidRPr="00463ACD">
        <w:rPr>
          <w:spacing w:val="-4"/>
          <w:kern w:val="20"/>
          <w:sz w:val="28"/>
          <w:szCs w:val="28"/>
        </w:rPr>
        <w:t>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приостанавливает проведение работ или занятий, сопряженных с опасностью для жизни или здоровья, и докладывает об этом руководителю образовательного учреждения, в соответствии с действующим законодательством несет личную ответственность за несчастные случаи, происшедшие с учащимися и детьми во время учебно-воспитательного процесса в результате нарушения правил и норм охраны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немедленно извещает руководителя образовательного учреждения о каждом несчастном случае, принимает меры по оказанию первой помощи пострадавшим;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добивается обеспечения мастерских первичными средствами пожаротушения и организовывает эвакуацию учащихся при пожаре;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один раз в пять лет проходит обязательную курсовую переподготовку по охране труда и аттестацию по знанию правил технической эксплуатации электроустановок напряжением до 1000</w:t>
      </w:r>
      <w:proofErr w:type="gramStart"/>
      <w:r w:rsidRPr="00463ACD">
        <w:rPr>
          <w:sz w:val="28"/>
          <w:szCs w:val="28"/>
        </w:rPr>
        <w:t xml:space="preserve"> В</w:t>
      </w:r>
      <w:proofErr w:type="gramEnd"/>
      <w:r w:rsidRPr="00463ACD">
        <w:rPr>
          <w:sz w:val="28"/>
          <w:szCs w:val="28"/>
        </w:rPr>
        <w:t>, использующихся в мастерских, с присвоением квалификационной группы не ниже третьей.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>14. Учитель технологии</w:t>
      </w:r>
      <w:r>
        <w:rPr>
          <w:b/>
          <w:iCs/>
          <w:sz w:val="28"/>
          <w:szCs w:val="28"/>
        </w:rPr>
        <w:t xml:space="preserve"> девочек</w:t>
      </w:r>
      <w:r w:rsidRPr="00D32154">
        <w:rPr>
          <w:b/>
          <w:iCs/>
          <w:sz w:val="28"/>
          <w:szCs w:val="28"/>
        </w:rPr>
        <w:t>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здоровье и безопасные условия труда и обучения, соблюдение требований техники безопасности и санитарно-гигиенического режима, правильное использование средств индивидуальной защиты;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разрабатывает инструкции по технике безопасности по видам работ, представляет их на согласование профкому и утверждение руководителю образовательного учреждения;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инструктажи по технике безопасности с учащимися в соответствии с учебным планом и обязательно регистрирует их в журнале инструктажа (классном журнале);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перед началом работы систематически проверяет состояние оборудования, инструментов, вентиляции, исправность электропитания (розетки, выключатели, рубильники и др.) и в случае обнаружения неисправностей, создающих опасность, приостанавливает работу до их устранения или прекращает совсем;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строго соблюдает выполнение требований «Правил технической эксплуатации электроустановок потребителей» и «Правил техники безопасности при эксплуатации электроустановок» для электроустановок напряжением до 1000</w:t>
      </w:r>
      <w:proofErr w:type="gramStart"/>
      <w:r w:rsidRPr="00463ACD">
        <w:rPr>
          <w:sz w:val="28"/>
          <w:szCs w:val="28"/>
        </w:rPr>
        <w:t xml:space="preserve"> В</w:t>
      </w:r>
      <w:proofErr w:type="gramEnd"/>
      <w:r w:rsidRPr="00463ACD">
        <w:rPr>
          <w:sz w:val="28"/>
          <w:szCs w:val="28"/>
        </w:rPr>
        <w:t>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по окончании работы проверяет выключение электроприборов и оборудования с электрическим питанием;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- требует от учащихся строгого выполнения правил безопасности при пользовании газовыми и электрическими плитами, а также при работе с </w:t>
      </w:r>
      <w:r w:rsidRPr="00463ACD">
        <w:rPr>
          <w:sz w:val="28"/>
          <w:szCs w:val="28"/>
        </w:rPr>
        <w:lastRenderedPageBreak/>
        <w:t>горючими жидкостями, жирами, маслами, утюгом, швейными машинами, ножницами, иголками, булавками и другими колющими и режущими инструментами и использования спецодежды и вентиляции;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 соответствии с действующим законодательством несет личную ответственность за несчастные случаи с учащимися и с детьми во время воспитательного процесса в результате нарушения норм и правил охраны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немедленно докладывает руководству образовательного учреждения о каждом несчастном случае и оказывает первую помощь пострадавшим при несчастных случаях;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следит за состоянием и наличием защитного заземления (зануления) электрифицированного оборудования.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Pr="00D32154" w:rsidRDefault="00123868" w:rsidP="00123868">
      <w:pPr>
        <w:pStyle w:val="a4"/>
        <w:spacing w:after="0"/>
        <w:jc w:val="both"/>
        <w:rPr>
          <w:b/>
          <w:sz w:val="28"/>
          <w:szCs w:val="28"/>
        </w:rPr>
      </w:pPr>
      <w:r w:rsidRPr="00D32154">
        <w:rPr>
          <w:b/>
          <w:iCs/>
          <w:sz w:val="28"/>
          <w:szCs w:val="28"/>
        </w:rPr>
        <w:t>15. Учитель основ безопасности жизнедеятельности: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463ACD">
        <w:rPr>
          <w:spacing w:val="-4"/>
          <w:kern w:val="20"/>
          <w:sz w:val="28"/>
          <w:szCs w:val="28"/>
        </w:rPr>
        <w:t>- в своей работе преподаватель-организатор руководствуется Законами Российской Федерации «Об образовании в Российской Федерации», «Об обороне», «О воинской обязанности и военной службе», «О гражданской обороне»,  Законами Кемеровской области «О защите населения и территорий Кемеровской области от ЧС природного и техногенного характера», «Об охране труда», Уставом образовательного учреждения, Положением о службе охраны труда, Положением о расследовании и учете несчастных случаев;</w:t>
      </w:r>
      <w:proofErr w:type="gramEnd"/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осуществляет образовательный 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образовательного процесса, в стрелковом тире и на стрельбищах, в период летних полевых занятий в специальных лагерях, воинских частях и принимает меры по созданию здоровых и безопасных условий;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участвует в планировании мероприятий по охране труда, жизни и здоровья обучающихся, воспитанников и работников;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взаимодействует с заинтересованными учреждениями и организациями по вопросам обеспечения безопасности и жизнедеятельности;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совершенствование учебно-материальной базы по курсу «Основы безопасности жизнедеятельности»;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проводит инструктаж обучающихся, воспитанников по правилам безопасности на учебных занятиях с обязательной регистрацией в журнале;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 каждом несчастном случае немедленно докладывает руководителю образовательного учреждения;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участвует в разработке плана гражданской обороны образовательного учреждения, проводит занятия и объектовые мероприятия (учения) по гражданской обороне в соответствии с требованиями охраны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обеспечивает готовность коллективных средств защиты и правильное их использование;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участвует в работе комиссии по расследованию несчастных случаев, происшедших с работниками, обучающимися, воспитанниками, административно-общественного контроля по вопросам охраны труда;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- неукоснительно выполняет Инструкцию по организации получения, учета и хранения учебного оружия и боеприпасов, малокалиберных винтовок и патронов к ним;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- несет личную ответственность за жизнь, здоровье обучающихся, воспитанников во время образовательного процесса.</w:t>
      </w:r>
    </w:p>
    <w:p w:rsidR="00123868" w:rsidRPr="00463ACD" w:rsidRDefault="00123868" w:rsidP="00123868">
      <w:pPr>
        <w:pStyle w:val="a4"/>
        <w:spacing w:after="0"/>
        <w:jc w:val="both"/>
        <w:rPr>
          <w:sz w:val="28"/>
          <w:szCs w:val="28"/>
        </w:rPr>
      </w:pPr>
    </w:p>
    <w:p w:rsidR="00123868" w:rsidRDefault="00123868" w:rsidP="00123868"/>
    <w:p w:rsidR="00F91B3F" w:rsidRDefault="00F91B3F"/>
    <w:sectPr w:rsidR="00F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417"/>
    <w:multiLevelType w:val="hybridMultilevel"/>
    <w:tmpl w:val="E87A16C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4"/>
    <w:rsid w:val="00123868"/>
    <w:rsid w:val="00F91B3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1238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3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2">
    <w:name w:val="glav2"/>
    <w:rsid w:val="00123868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  <w:lang w:eastAsia="ru-RU"/>
    </w:rPr>
  </w:style>
  <w:style w:type="table" w:styleId="a6">
    <w:name w:val="Table Grid"/>
    <w:basedOn w:val="a1"/>
    <w:uiPriority w:val="59"/>
    <w:rsid w:val="0012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1238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3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2">
    <w:name w:val="glav2"/>
    <w:rsid w:val="00123868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  <w:lang w:eastAsia="ru-RU"/>
    </w:rPr>
  </w:style>
  <w:style w:type="table" w:styleId="a6">
    <w:name w:val="Table Grid"/>
    <w:basedOn w:val="a1"/>
    <w:uiPriority w:val="59"/>
    <w:rsid w:val="0012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5553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2016-11-07T02:38:00Z</dcterms:created>
  <dcterms:modified xsi:type="dcterms:W3CDTF">2016-11-07T02:38:00Z</dcterms:modified>
</cp:coreProperties>
</file>