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E" w:rsidRDefault="004C66DE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9C9" w:rsidRPr="004C66DE" w:rsidRDefault="00A428B2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6DE">
        <w:rPr>
          <w:rFonts w:ascii="Times New Roman" w:hAnsi="Times New Roman" w:cs="Times New Roman"/>
          <w:b/>
          <w:sz w:val="28"/>
          <w:szCs w:val="28"/>
        </w:rPr>
        <w:t>ГРАФИК ВКЛЮЧЕНИЯ СВЕТА</w:t>
      </w:r>
    </w:p>
    <w:p w:rsidR="0089495D" w:rsidRPr="004C66DE" w:rsidRDefault="00A428B2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 В УЧЕБНЫХ КАБИНЕТАХ  В ЗАВИСИМОСТИ </w:t>
      </w:r>
    </w:p>
    <w:p w:rsidR="00425A15" w:rsidRPr="004C66DE" w:rsidRDefault="00A428B2" w:rsidP="0092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495D" w:rsidRPr="004C66DE">
        <w:rPr>
          <w:rFonts w:ascii="Times New Roman" w:hAnsi="Times New Roman" w:cs="Times New Roman"/>
          <w:b/>
          <w:sz w:val="28"/>
          <w:szCs w:val="28"/>
        </w:rPr>
        <w:t xml:space="preserve">СЕЗОННОЙ </w:t>
      </w:r>
      <w:r w:rsidRPr="004C66DE">
        <w:rPr>
          <w:rFonts w:ascii="Times New Roman" w:hAnsi="Times New Roman" w:cs="Times New Roman"/>
          <w:b/>
          <w:sz w:val="28"/>
          <w:szCs w:val="28"/>
        </w:rPr>
        <w:t>НАРУЖНОЙ ОСВЕЩЕННОСТИ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0A3479" w:rsidRPr="009259C9" w:rsidTr="000A3479">
        <w:tc>
          <w:tcPr>
            <w:tcW w:w="2747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47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2747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</w:tc>
        <w:tc>
          <w:tcPr>
            <w:tcW w:w="2748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479" w:rsidRPr="009259C9" w:rsidTr="000A3479"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После 17.30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После 16.30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 xml:space="preserve"> После 15.00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До 09.00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До 10. 00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2748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В 14.00, 15.00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12.50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2748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2748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2748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До 11.00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До 09.00</w:t>
            </w:r>
          </w:p>
        </w:tc>
        <w:tc>
          <w:tcPr>
            <w:tcW w:w="2748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13.15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14.40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До 08.45</w:t>
            </w:r>
          </w:p>
        </w:tc>
        <w:tc>
          <w:tcPr>
            <w:tcW w:w="2748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15.30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16.20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До 08.45</w:t>
            </w:r>
          </w:p>
        </w:tc>
        <w:tc>
          <w:tcPr>
            <w:tcW w:w="2748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17.40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 xml:space="preserve"> С 18.00</w:t>
            </w:r>
          </w:p>
          <w:p w:rsidR="000A347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16.30</w:t>
            </w:r>
          </w:p>
        </w:tc>
      </w:tr>
      <w:tr w:rsidR="000A3479" w:rsidRPr="009259C9" w:rsidTr="000A3479"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2747" w:type="dxa"/>
          </w:tcPr>
          <w:p w:rsidR="000A3479" w:rsidRPr="004C66DE" w:rsidRDefault="000A347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До 08.45</w:t>
            </w:r>
          </w:p>
        </w:tc>
        <w:tc>
          <w:tcPr>
            <w:tcW w:w="2748" w:type="dxa"/>
          </w:tcPr>
          <w:p w:rsidR="000A347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18.30</w:t>
            </w:r>
          </w:p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С 19.00</w:t>
            </w:r>
          </w:p>
        </w:tc>
      </w:tr>
    </w:tbl>
    <w:p w:rsidR="004C66DE" w:rsidRDefault="004C66DE" w:rsidP="0092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5D" w:rsidRPr="004C66DE" w:rsidRDefault="00A428B2" w:rsidP="0092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>ДЛИТЕЛЬНОСТЬ СКВОЗНОГО ПРОВЕТРИВАНИЯ</w:t>
      </w:r>
    </w:p>
    <w:p w:rsidR="0089495D" w:rsidRPr="004C66DE" w:rsidRDefault="00A428B2" w:rsidP="0092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 УЧЕБНЫХ КАБИНЕТОВ  В ЗАВИСИМОСТИ </w:t>
      </w:r>
    </w:p>
    <w:p w:rsidR="00A428B2" w:rsidRPr="004C66DE" w:rsidRDefault="00A428B2" w:rsidP="00925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ОТ НАРУЖНОЙ </w:t>
      </w:r>
      <w:r w:rsidR="0089495D" w:rsidRPr="004C66DE">
        <w:rPr>
          <w:rFonts w:ascii="Times New Roman" w:hAnsi="Times New Roman" w:cs="Times New Roman"/>
          <w:b/>
          <w:sz w:val="28"/>
          <w:szCs w:val="28"/>
        </w:rPr>
        <w:t xml:space="preserve">СЕЗОННОЙ </w:t>
      </w:r>
      <w:r w:rsidRPr="004C66DE">
        <w:rPr>
          <w:rFonts w:ascii="Times New Roman" w:hAnsi="Times New Roman" w:cs="Times New Roman"/>
          <w:b/>
          <w:sz w:val="28"/>
          <w:szCs w:val="28"/>
        </w:rPr>
        <w:t xml:space="preserve">ТЕМПЕРАТУРЫ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9259C9" w:rsidRPr="009259C9" w:rsidTr="00A07A13">
        <w:tc>
          <w:tcPr>
            <w:tcW w:w="3663" w:type="dxa"/>
            <w:vMerge w:val="restart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температура,</w:t>
            </w:r>
          </w:p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град. </w:t>
            </w:r>
            <w:proofErr w:type="gramStart"/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326" w:type="dxa"/>
            <w:gridSpan w:val="2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проветривания помещения, минуты</w:t>
            </w:r>
          </w:p>
        </w:tc>
      </w:tr>
      <w:tr w:rsidR="009259C9" w:rsidRPr="009259C9" w:rsidTr="009259C9">
        <w:trPr>
          <w:trHeight w:val="851"/>
        </w:trPr>
        <w:tc>
          <w:tcPr>
            <w:tcW w:w="3663" w:type="dxa"/>
            <w:vMerge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Малые  перемены</w:t>
            </w:r>
          </w:p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Большие перемены </w:t>
            </w:r>
          </w:p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и между сменами</w:t>
            </w:r>
          </w:p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C9" w:rsidRPr="009259C9" w:rsidTr="009259C9"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От + 10  до + 6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9259C9" w:rsidRPr="009259C9" w:rsidTr="009259C9">
        <w:tc>
          <w:tcPr>
            <w:tcW w:w="3663" w:type="dxa"/>
          </w:tcPr>
          <w:p w:rsidR="009259C9" w:rsidRPr="004C66DE" w:rsidRDefault="009259C9" w:rsidP="009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От + 5 до 0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9259C9" w:rsidRPr="009259C9" w:rsidTr="009259C9"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9495D"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0 до - 5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2 -5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9259C9" w:rsidRPr="009259C9" w:rsidTr="009259C9"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89495D"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 до - 10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1- 3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259C9" w:rsidRPr="009259C9" w:rsidTr="009259C9"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Ниже - 10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1 -1,5</w:t>
            </w:r>
          </w:p>
        </w:tc>
        <w:tc>
          <w:tcPr>
            <w:tcW w:w="3663" w:type="dxa"/>
          </w:tcPr>
          <w:p w:rsidR="009259C9" w:rsidRPr="004C66DE" w:rsidRDefault="009259C9" w:rsidP="000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4C66DE" w:rsidRDefault="004C66DE" w:rsidP="004C6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DE" w:rsidRPr="004C66DE" w:rsidRDefault="004C66DE" w:rsidP="004C6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ВЛАЖНОЙ УБОРКИ </w:t>
      </w:r>
    </w:p>
    <w:p w:rsidR="004C66DE" w:rsidRPr="004C66DE" w:rsidRDefault="004C66DE" w:rsidP="004C6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DE">
        <w:rPr>
          <w:rFonts w:ascii="Times New Roman" w:hAnsi="Times New Roman" w:cs="Times New Roman"/>
          <w:b/>
          <w:sz w:val="28"/>
          <w:szCs w:val="28"/>
        </w:rPr>
        <w:t xml:space="preserve"> В УЧЕБНЫХ КАБИНЕТАХ  </w:t>
      </w:r>
      <w:r>
        <w:rPr>
          <w:rFonts w:ascii="Times New Roman" w:hAnsi="Times New Roman" w:cs="Times New Roman"/>
          <w:b/>
          <w:sz w:val="28"/>
          <w:szCs w:val="28"/>
        </w:rPr>
        <w:t>НАЧАЛЬНОЙ ШКОЛЫ</w:t>
      </w:r>
      <w:r w:rsidRPr="004C6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672"/>
        <w:gridCol w:w="1555"/>
        <w:gridCol w:w="1544"/>
        <w:gridCol w:w="1553"/>
        <w:gridCol w:w="1555"/>
        <w:gridCol w:w="1553"/>
      </w:tblGrid>
      <w:tr w:rsidR="004C66DE" w:rsidTr="004C66DE">
        <w:tc>
          <w:tcPr>
            <w:tcW w:w="1557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672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544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553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1553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C66DE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</w:tr>
      <w:tr w:rsidR="004C66DE" w:rsidTr="004C66DE">
        <w:tc>
          <w:tcPr>
            <w:tcW w:w="1557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72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</w:t>
            </w:r>
          </w:p>
        </w:tc>
        <w:tc>
          <w:tcPr>
            <w:tcW w:w="1544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320B86"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3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час</w:t>
            </w:r>
          </w:p>
        </w:tc>
      </w:tr>
      <w:tr w:rsidR="004C66DE" w:rsidTr="004C66DE">
        <w:tc>
          <w:tcPr>
            <w:tcW w:w="1557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72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44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320B86"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5" w:type="dxa"/>
          </w:tcPr>
          <w:p w:rsidR="004C66DE" w:rsidRDefault="004C66DE" w:rsidP="004C66DE">
            <w:pPr>
              <w:jc w:val="center"/>
            </w:pPr>
            <w:r w:rsidRPr="00140BCA">
              <w:rPr>
                <w:rFonts w:ascii="Times New Roman" w:hAnsi="Times New Roman" w:cs="Times New Roman"/>
                <w:sz w:val="24"/>
                <w:szCs w:val="24"/>
              </w:rPr>
              <w:t>13.30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A511B2">
              <w:rPr>
                <w:rFonts w:ascii="Times New Roman" w:hAnsi="Times New Roman" w:cs="Times New Roman"/>
                <w:sz w:val="24"/>
                <w:szCs w:val="24"/>
              </w:rPr>
              <w:t>12.20 час</w:t>
            </w:r>
          </w:p>
        </w:tc>
      </w:tr>
      <w:tr w:rsidR="004C66DE" w:rsidTr="004C66DE">
        <w:tc>
          <w:tcPr>
            <w:tcW w:w="1557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72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</w:t>
            </w:r>
          </w:p>
        </w:tc>
        <w:tc>
          <w:tcPr>
            <w:tcW w:w="1544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320B86"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5" w:type="dxa"/>
          </w:tcPr>
          <w:p w:rsidR="004C66DE" w:rsidRDefault="004C66DE" w:rsidP="004C66DE">
            <w:pPr>
              <w:jc w:val="center"/>
            </w:pPr>
            <w:r w:rsidRPr="00140BCA">
              <w:rPr>
                <w:rFonts w:ascii="Times New Roman" w:hAnsi="Times New Roman" w:cs="Times New Roman"/>
                <w:sz w:val="24"/>
                <w:szCs w:val="24"/>
              </w:rPr>
              <w:t>13.30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A511B2">
              <w:rPr>
                <w:rFonts w:ascii="Times New Roman" w:hAnsi="Times New Roman" w:cs="Times New Roman"/>
                <w:sz w:val="24"/>
                <w:szCs w:val="24"/>
              </w:rPr>
              <w:t>12.20 час</w:t>
            </w:r>
          </w:p>
        </w:tc>
      </w:tr>
      <w:tr w:rsidR="004C66DE" w:rsidTr="004C66DE">
        <w:tc>
          <w:tcPr>
            <w:tcW w:w="1557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72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44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320B86"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A511B2">
              <w:rPr>
                <w:rFonts w:ascii="Times New Roman" w:hAnsi="Times New Roman" w:cs="Times New Roman"/>
                <w:sz w:val="24"/>
                <w:szCs w:val="24"/>
              </w:rPr>
              <w:t>12.20 час</w:t>
            </w:r>
          </w:p>
        </w:tc>
      </w:tr>
      <w:tr w:rsidR="004C66DE" w:rsidTr="004C66DE">
        <w:tc>
          <w:tcPr>
            <w:tcW w:w="1557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72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час</w:t>
            </w:r>
          </w:p>
        </w:tc>
        <w:tc>
          <w:tcPr>
            <w:tcW w:w="1544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320B86"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A511B2">
              <w:rPr>
                <w:rFonts w:ascii="Times New Roman" w:hAnsi="Times New Roman" w:cs="Times New Roman"/>
                <w:sz w:val="24"/>
                <w:szCs w:val="24"/>
              </w:rPr>
              <w:t>12.20 час</w:t>
            </w:r>
          </w:p>
        </w:tc>
      </w:tr>
      <w:tr w:rsidR="004C66DE" w:rsidTr="004C66DE">
        <w:tc>
          <w:tcPr>
            <w:tcW w:w="1557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72" w:type="dxa"/>
          </w:tcPr>
          <w:p w:rsidR="004C66DE" w:rsidRPr="004C66DE" w:rsidRDefault="004C66DE" w:rsidP="004C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</w:t>
            </w:r>
          </w:p>
        </w:tc>
        <w:tc>
          <w:tcPr>
            <w:tcW w:w="1544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</w:t>
            </w:r>
          </w:p>
        </w:tc>
        <w:tc>
          <w:tcPr>
            <w:tcW w:w="1553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</w:t>
            </w:r>
          </w:p>
        </w:tc>
        <w:tc>
          <w:tcPr>
            <w:tcW w:w="1555" w:type="dxa"/>
          </w:tcPr>
          <w:p w:rsidR="004C66DE" w:rsidRPr="004C66DE" w:rsidRDefault="004C66DE" w:rsidP="00A4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</w:t>
            </w:r>
          </w:p>
        </w:tc>
        <w:tc>
          <w:tcPr>
            <w:tcW w:w="1553" w:type="dxa"/>
          </w:tcPr>
          <w:p w:rsidR="004C66DE" w:rsidRDefault="004C66DE" w:rsidP="004C66DE">
            <w:pPr>
              <w:jc w:val="center"/>
            </w:pPr>
            <w:r w:rsidRPr="00A511B2">
              <w:rPr>
                <w:rFonts w:ascii="Times New Roman" w:hAnsi="Times New Roman" w:cs="Times New Roman"/>
                <w:sz w:val="24"/>
                <w:szCs w:val="24"/>
              </w:rPr>
              <w:t>12.20 час</w:t>
            </w:r>
          </w:p>
        </w:tc>
      </w:tr>
    </w:tbl>
    <w:p w:rsidR="009259C9" w:rsidRPr="004C66DE" w:rsidRDefault="009259C9" w:rsidP="00A428B2">
      <w:pPr>
        <w:jc w:val="center"/>
        <w:rPr>
          <w:sz w:val="28"/>
          <w:szCs w:val="28"/>
        </w:rPr>
      </w:pPr>
    </w:p>
    <w:sectPr w:rsidR="009259C9" w:rsidRPr="004C66DE" w:rsidSect="009C5D8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A0D"/>
    <w:multiLevelType w:val="multilevel"/>
    <w:tmpl w:val="6F5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86"/>
    <w:rsid w:val="000A3479"/>
    <w:rsid w:val="00425A15"/>
    <w:rsid w:val="004C66DE"/>
    <w:rsid w:val="0089495D"/>
    <w:rsid w:val="009259C9"/>
    <w:rsid w:val="009C5D8C"/>
    <w:rsid w:val="00A428B2"/>
    <w:rsid w:val="00BF7BE4"/>
    <w:rsid w:val="00CC135D"/>
    <w:rsid w:val="00C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35D"/>
  </w:style>
  <w:style w:type="character" w:styleId="a4">
    <w:name w:val="Hyperlink"/>
    <w:basedOn w:val="a0"/>
    <w:uiPriority w:val="99"/>
    <w:semiHidden/>
    <w:unhideWhenUsed/>
    <w:rsid w:val="00CC135D"/>
    <w:rPr>
      <w:color w:val="0000FF"/>
      <w:u w:val="single"/>
    </w:rPr>
  </w:style>
  <w:style w:type="character" w:styleId="a5">
    <w:name w:val="Strong"/>
    <w:basedOn w:val="a0"/>
    <w:uiPriority w:val="22"/>
    <w:qFormat/>
    <w:rsid w:val="00CC135D"/>
    <w:rPr>
      <w:b/>
      <w:bCs/>
    </w:rPr>
  </w:style>
  <w:style w:type="table" w:styleId="a6">
    <w:name w:val="Table Grid"/>
    <w:basedOn w:val="a1"/>
    <w:uiPriority w:val="59"/>
    <w:rsid w:val="000A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35D"/>
  </w:style>
  <w:style w:type="character" w:styleId="a4">
    <w:name w:val="Hyperlink"/>
    <w:basedOn w:val="a0"/>
    <w:uiPriority w:val="99"/>
    <w:semiHidden/>
    <w:unhideWhenUsed/>
    <w:rsid w:val="00CC135D"/>
    <w:rPr>
      <w:color w:val="0000FF"/>
      <w:u w:val="single"/>
    </w:rPr>
  </w:style>
  <w:style w:type="character" w:styleId="a5">
    <w:name w:val="Strong"/>
    <w:basedOn w:val="a0"/>
    <w:uiPriority w:val="22"/>
    <w:qFormat/>
    <w:rsid w:val="00CC135D"/>
    <w:rPr>
      <w:b/>
      <w:bCs/>
    </w:rPr>
  </w:style>
  <w:style w:type="table" w:styleId="a6">
    <w:name w:val="Table Grid"/>
    <w:basedOn w:val="a1"/>
    <w:uiPriority w:val="59"/>
    <w:rsid w:val="000A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95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41721342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2015-11-05T07:57:00Z</cp:lastPrinted>
  <dcterms:created xsi:type="dcterms:W3CDTF">2015-08-28T01:54:00Z</dcterms:created>
  <dcterms:modified xsi:type="dcterms:W3CDTF">2015-11-05T07:57:00Z</dcterms:modified>
</cp:coreProperties>
</file>